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000" w:rsidRDefault="00644E87" w:rsidP="00644E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Библиотеки с древности и до наших дней</w:t>
      </w:r>
    </w:p>
    <w:p w:rsidR="00644E87" w:rsidRDefault="00644E87" w:rsidP="00644E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21 по 25 февраля 2022 года в Школьном информационно-библиотечном центре для учащихся 4-х классов прошёл библиотечный урок, посвященный библиотекам древнего мира и библиотекам современности. Самые древние книгохранилища: библиотека фараона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Рамзеса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, царя Ассирии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Ашшурбанипала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Александрийская библиотека. Учащиеся </w:t>
      </w:r>
      <w:r w:rsidR="004E6523">
        <w:rPr>
          <w:rFonts w:ascii="Times New Roman" w:hAnsi="Times New Roman" w:cs="Times New Roman"/>
          <w:sz w:val="24"/>
          <w:szCs w:val="24"/>
        </w:rPr>
        <w:t>узнали,</w:t>
      </w:r>
      <w:r>
        <w:rPr>
          <w:rFonts w:ascii="Times New Roman" w:hAnsi="Times New Roman" w:cs="Times New Roman"/>
          <w:sz w:val="24"/>
          <w:szCs w:val="24"/>
        </w:rPr>
        <w:t xml:space="preserve"> как были организованы библиотеки, что из себя представляли древние источники, как они хранились</w:t>
      </w:r>
      <w:r w:rsidR="004E6523">
        <w:rPr>
          <w:rFonts w:ascii="Times New Roman" w:hAnsi="Times New Roman" w:cs="Times New Roman"/>
          <w:sz w:val="24"/>
          <w:szCs w:val="24"/>
        </w:rPr>
        <w:t xml:space="preserve"> и почему погибли такие прекрасные центры античной книжности.</w:t>
      </w:r>
    </w:p>
    <w:p w:rsidR="004E6523" w:rsidRDefault="004E6523" w:rsidP="004E65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Первую русскую библиотеку основал князь Ярослав Мудрый в 1037 году, уже более 500 лет ищут библиотеку Ивана Грозного. </w:t>
      </w:r>
      <w:r w:rsidRPr="004E652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библиотек прошлого огромно: они были и просветительными учреждениями, и книжными мастерскими, и «</w:t>
      </w:r>
      <w:proofErr w:type="spellStart"/>
      <w:r w:rsidRPr="004E6523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книгохранительницами</w:t>
      </w:r>
      <w:proofErr w:type="spellEnd"/>
      <w:r w:rsidRPr="004E6523">
        <w:rPr>
          <w:rFonts w:ascii="Times New Roman" w:eastAsia="Times New Roman" w:hAnsi="Times New Roman" w:cs="Times New Roman"/>
          <w:sz w:val="24"/>
          <w:szCs w:val="24"/>
          <w:lang w:eastAsia="ru-RU"/>
        </w:rPr>
        <w:t>». Эти храмы знаний сберегли, сохранили для нас ценнейшие памятники старины.</w:t>
      </w:r>
    </w:p>
    <w:p w:rsidR="004E6523" w:rsidRPr="00D34BCB" w:rsidRDefault="004E6523" w:rsidP="004E65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обучающиеся </w:t>
      </w:r>
      <w:r w:rsidR="0004528A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узнали,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библиотеки современности входят в тройку самых крупных</w:t>
      </w:r>
      <w:r w:rsidR="0004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библиотек, увидели фотографии библиотек необычной архитектурной постройки</w:t>
      </w:r>
      <w:proofErr w:type="gramStart"/>
      <w:r w:rsidR="000452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04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Завершился урок небольшой викториной.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6523" w:rsidRPr="00644E87" w:rsidRDefault="004E6523" w:rsidP="00644E8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E6523" w:rsidRPr="00644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E87"/>
    <w:rsid w:val="0004528A"/>
    <w:rsid w:val="004E6523"/>
    <w:rsid w:val="00644E87"/>
    <w:rsid w:val="008A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1</cp:revision>
  <dcterms:created xsi:type="dcterms:W3CDTF">2022-02-24T10:13:00Z</dcterms:created>
  <dcterms:modified xsi:type="dcterms:W3CDTF">2022-02-24T10:36:00Z</dcterms:modified>
</cp:coreProperties>
</file>